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D751" w14:textId="77777777" w:rsidR="0065647E" w:rsidRDefault="0065647E" w:rsidP="0065647E">
      <w:pPr>
        <w:ind w:left="567"/>
        <w:jc w:val="both"/>
      </w:pPr>
    </w:p>
    <w:p w14:paraId="011F0F5A" w14:textId="77777777" w:rsidR="0065647E" w:rsidRDefault="0065647E" w:rsidP="00E42FE1">
      <w:pPr>
        <w:numPr>
          <w:ilvl w:val="0"/>
          <w:numId w:val="1"/>
        </w:numPr>
        <w:spacing w:after="120"/>
        <w:jc w:val="both"/>
      </w:pPr>
      <w:r>
        <w:rPr>
          <w:b/>
        </w:rPr>
        <w:t>Wahltermin:</w:t>
      </w:r>
    </w:p>
    <w:p w14:paraId="1F9CA9C4" w14:textId="55C8F7B0" w:rsidR="0065647E" w:rsidRDefault="00B7344A" w:rsidP="0065647E">
      <w:pPr>
        <w:ind w:left="567"/>
        <w:jc w:val="both"/>
      </w:pPr>
      <w:r>
        <w:t>Die Wahl findet am ______________</w:t>
      </w:r>
      <w:r w:rsidR="0065647E">
        <w:t>__ in der Zeit von __________</w:t>
      </w:r>
      <w:r w:rsidR="004B310C">
        <w:t>_</w:t>
      </w:r>
      <w:r>
        <w:t xml:space="preserve"> </w:t>
      </w:r>
      <w:r w:rsidR="0065647E">
        <w:t>bis _________</w:t>
      </w:r>
      <w:r w:rsidR="004B310C">
        <w:t>___</w:t>
      </w:r>
      <w:r>
        <w:t xml:space="preserve"> </w:t>
      </w:r>
      <w:r w:rsidR="0065647E">
        <w:t xml:space="preserve">Uhr </w:t>
      </w:r>
    </w:p>
    <w:p w14:paraId="58299547" w14:textId="77777777" w:rsidR="0065647E" w:rsidRPr="00F3247F" w:rsidRDefault="0065647E" w:rsidP="0065647E">
      <w:pPr>
        <w:ind w:left="567"/>
        <w:jc w:val="both"/>
        <w:rPr>
          <w:sz w:val="8"/>
          <w:szCs w:val="8"/>
        </w:rPr>
      </w:pPr>
    </w:p>
    <w:p w14:paraId="119BE6EE" w14:textId="77777777" w:rsidR="00480F7F" w:rsidRDefault="00480F7F" w:rsidP="00F3247F">
      <w:pPr>
        <w:ind w:left="567"/>
      </w:pPr>
    </w:p>
    <w:p w14:paraId="05EDDF49" w14:textId="37715378" w:rsidR="00722D62" w:rsidRDefault="00F3247F" w:rsidP="00F3247F">
      <w:pPr>
        <w:ind w:left="567"/>
      </w:pPr>
      <w:r>
        <w:t xml:space="preserve">in folgendem </w:t>
      </w:r>
      <w:r w:rsidR="0065647E" w:rsidRPr="00F3247F">
        <w:rPr>
          <w:b/>
          <w:bCs/>
        </w:rPr>
        <w:t>Wahllokal</w:t>
      </w:r>
      <w:r>
        <w:t xml:space="preserve"> statt</w:t>
      </w:r>
      <w:r w:rsidR="0065647E">
        <w:t xml:space="preserve">: </w:t>
      </w:r>
    </w:p>
    <w:p w14:paraId="1B93341D" w14:textId="77777777" w:rsidR="00722D62" w:rsidRDefault="00722D62" w:rsidP="00F3247F">
      <w:pPr>
        <w:ind w:left="567"/>
      </w:pPr>
    </w:p>
    <w:p w14:paraId="4E50984D" w14:textId="119BA846" w:rsidR="0065647E" w:rsidRDefault="0065647E" w:rsidP="00F3247F">
      <w:pPr>
        <w:ind w:left="567"/>
      </w:pPr>
      <w:r>
        <w:t>______________________________</w:t>
      </w:r>
      <w:r w:rsidR="00C13F7E">
        <w:t>________________</w:t>
      </w:r>
      <w:r>
        <w:t>____________________</w:t>
      </w:r>
      <w:r w:rsidR="00F3247F">
        <w:t>_</w:t>
      </w:r>
      <w:r w:rsidR="004B310C">
        <w:t>______</w:t>
      </w:r>
    </w:p>
    <w:p w14:paraId="5475DEC1" w14:textId="48EF6EE0" w:rsidR="00E42FE1" w:rsidRDefault="00E42FE1" w:rsidP="00F3247F">
      <w:pPr>
        <w:ind w:left="567"/>
      </w:pPr>
      <w:r>
        <w:t>(Ort, Einrichtung, Gebäude, Zimmer)</w:t>
      </w:r>
    </w:p>
    <w:p w14:paraId="04EF997E" w14:textId="77777777" w:rsidR="0065647E" w:rsidRDefault="0065647E" w:rsidP="0065647E">
      <w:pPr>
        <w:ind w:left="567"/>
        <w:jc w:val="both"/>
      </w:pPr>
    </w:p>
    <w:p w14:paraId="76E0303E" w14:textId="77777777" w:rsidR="0065647E" w:rsidRPr="0017414B" w:rsidRDefault="0065647E" w:rsidP="0065647E">
      <w:pPr>
        <w:numPr>
          <w:ilvl w:val="0"/>
          <w:numId w:val="2"/>
        </w:numPr>
        <w:jc w:val="both"/>
      </w:pPr>
      <w:r>
        <w:rPr>
          <w:b/>
        </w:rPr>
        <w:t>Stimmabgabe:</w:t>
      </w:r>
    </w:p>
    <w:p w14:paraId="11A7A094" w14:textId="77777777" w:rsidR="0017414B" w:rsidRPr="00BF35FE" w:rsidRDefault="0017414B" w:rsidP="0017414B">
      <w:pPr>
        <w:ind w:left="567"/>
        <w:jc w:val="both"/>
        <w:rPr>
          <w:bCs/>
        </w:rPr>
      </w:pPr>
    </w:p>
    <w:p w14:paraId="66C81086" w14:textId="77777777" w:rsidR="0017414B" w:rsidRPr="008B7B32" w:rsidRDefault="0017414B" w:rsidP="001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i/>
          <w:color w:val="FF0000"/>
        </w:rPr>
      </w:pPr>
      <w:r w:rsidRPr="008B7B32">
        <w:rPr>
          <w:i/>
          <w:color w:val="FF0000"/>
        </w:rPr>
        <w:t>bei Urnenwahl:</w:t>
      </w:r>
    </w:p>
    <w:p w14:paraId="242EDED1" w14:textId="77777777" w:rsidR="0017414B" w:rsidRPr="00BF35FE" w:rsidRDefault="0017414B" w:rsidP="001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iCs/>
        </w:rPr>
      </w:pPr>
    </w:p>
    <w:p w14:paraId="3526AE40" w14:textId="77777777" w:rsidR="0065647E" w:rsidRDefault="0065647E" w:rsidP="0017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</w:pPr>
      <w:r>
        <w:t>Die Stimmabgabe hat in dem oben genannten Wahllokal stattzufinden.</w:t>
      </w:r>
    </w:p>
    <w:p w14:paraId="6108E397" w14:textId="77777777" w:rsidR="0065647E" w:rsidRDefault="0065647E" w:rsidP="00BF3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567"/>
        <w:jc w:val="both"/>
      </w:pPr>
      <w:r>
        <w:t>Bei Verhinderung ist Briefwahl möglich, die Wahlunterlagen sind beim Wahlausschuss anzufordern.</w:t>
      </w:r>
    </w:p>
    <w:p w14:paraId="2D0FF452" w14:textId="77777777" w:rsidR="0017414B" w:rsidRDefault="0017414B" w:rsidP="0065647E">
      <w:pPr>
        <w:ind w:left="567"/>
        <w:jc w:val="both"/>
      </w:pPr>
    </w:p>
    <w:p w14:paraId="581CA6CF" w14:textId="77777777" w:rsidR="00917FFC" w:rsidRPr="008B7B32" w:rsidRDefault="00917FFC" w:rsidP="0091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i/>
          <w:color w:val="FF0000"/>
        </w:rPr>
      </w:pPr>
      <w:r w:rsidRPr="008B7B32">
        <w:rPr>
          <w:i/>
          <w:color w:val="FF0000"/>
        </w:rPr>
        <w:t>alternativ, wenn ausschließlich Briefwahl</w:t>
      </w:r>
      <w:r w:rsidRPr="008B7B32">
        <w:rPr>
          <w:rStyle w:val="Funotenzeichen"/>
          <w:i/>
          <w:color w:val="FF0000"/>
        </w:rPr>
        <w:footnoteReference w:id="1"/>
      </w:r>
      <w:r w:rsidRPr="008B7B32">
        <w:rPr>
          <w:i/>
          <w:color w:val="FF0000"/>
        </w:rPr>
        <w:t xml:space="preserve"> durchgeführt wird:</w:t>
      </w:r>
    </w:p>
    <w:p w14:paraId="5E3835CE" w14:textId="77777777" w:rsidR="00917FFC" w:rsidRDefault="00917FFC" w:rsidP="0091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</w:pPr>
    </w:p>
    <w:p w14:paraId="2D74FB2D" w14:textId="1B76F997" w:rsidR="00917FFC" w:rsidRPr="00BE6231" w:rsidRDefault="00917FFC" w:rsidP="0091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</w:pPr>
      <w:r w:rsidRPr="00BE6231">
        <w:t>Die Wahl findet ausschließlich per Briefwahl statt. Jede</w:t>
      </w:r>
      <w:r w:rsidR="005767C7">
        <w:t>/</w:t>
      </w:r>
      <w:r w:rsidRPr="00BE6231">
        <w:t xml:space="preserve">r Wahlberechtigte, die oder der im Wählerverzeichnis </w:t>
      </w:r>
      <w:r w:rsidR="00BF35FE" w:rsidRPr="008B7B32">
        <w:rPr>
          <w:shd w:val="clear" w:color="auto" w:fill="FFFFFF" w:themeFill="background1"/>
        </w:rPr>
        <w:t>eingetragen</w:t>
      </w:r>
      <w:r w:rsidRPr="00BE6231">
        <w:t xml:space="preserve"> ist, erhält die Briefwahlunterlagen ohne Aufforderung vom Wahlausschuss zugesandt.</w:t>
      </w:r>
    </w:p>
    <w:p w14:paraId="7BD4B0EE" w14:textId="77777777" w:rsidR="00917FFC" w:rsidRDefault="00917FFC" w:rsidP="0065647E">
      <w:pPr>
        <w:ind w:left="567"/>
        <w:jc w:val="both"/>
      </w:pPr>
    </w:p>
    <w:p w14:paraId="29949485" w14:textId="77777777" w:rsidR="0065647E" w:rsidRPr="00BE6231" w:rsidRDefault="00D818A5" w:rsidP="0017414B">
      <w:pPr>
        <w:ind w:left="567"/>
        <w:jc w:val="both"/>
      </w:pPr>
      <w:r w:rsidRPr="00BE6231">
        <w:t xml:space="preserve">Die </w:t>
      </w:r>
      <w:r w:rsidR="0065647E" w:rsidRPr="00BE6231">
        <w:t>Briefwah</w:t>
      </w:r>
      <w:r w:rsidR="00B7344A">
        <w:t xml:space="preserve">l ist bis _____________________ </w:t>
      </w:r>
      <w:r w:rsidR="0065647E" w:rsidRPr="00BE6231">
        <w:t>Uhr am ___________________ möglich</w:t>
      </w:r>
      <w:r w:rsidR="00F259BB" w:rsidRPr="00BE6231">
        <w:t xml:space="preserve"> (Schließung des Wahllokals</w:t>
      </w:r>
      <w:r w:rsidR="002470AC">
        <w:t xml:space="preserve"> bzw. Ende der Wahlzeit</w:t>
      </w:r>
      <w:r w:rsidR="00F259BB" w:rsidRPr="00BE6231">
        <w:t>)</w:t>
      </w:r>
      <w:r w:rsidR="0065647E" w:rsidRPr="00BE6231">
        <w:t>.</w:t>
      </w:r>
    </w:p>
    <w:p w14:paraId="4412881C" w14:textId="77777777" w:rsidR="0065647E" w:rsidRPr="00BE6231" w:rsidRDefault="0065647E" w:rsidP="0065647E">
      <w:pPr>
        <w:ind w:left="567"/>
        <w:jc w:val="both"/>
      </w:pPr>
    </w:p>
    <w:p w14:paraId="15FC7331" w14:textId="77777777" w:rsidR="0065647E" w:rsidRPr="00BE6231" w:rsidRDefault="0065647E" w:rsidP="0065647E">
      <w:pPr>
        <w:ind w:left="567"/>
        <w:jc w:val="both"/>
      </w:pPr>
      <w:r w:rsidRPr="00BE6231">
        <w:t>Die Stimmabgabe erfolgt auf den vorgedruckten Stimmzetteln.</w:t>
      </w:r>
    </w:p>
    <w:p w14:paraId="10DBCA30" w14:textId="77777777" w:rsidR="0065647E" w:rsidRPr="00BE6231" w:rsidRDefault="0065647E" w:rsidP="0065647E">
      <w:pPr>
        <w:ind w:left="567"/>
        <w:jc w:val="both"/>
      </w:pPr>
    </w:p>
    <w:p w14:paraId="5AE84D6E" w14:textId="36D6DDB9" w:rsidR="0065647E" w:rsidRDefault="0065647E" w:rsidP="0065647E">
      <w:pPr>
        <w:ind w:left="567"/>
        <w:jc w:val="both"/>
      </w:pPr>
      <w:r w:rsidRPr="00BE6231">
        <w:t xml:space="preserve">Jede </w:t>
      </w:r>
      <w:r w:rsidRPr="008B7B32">
        <w:t>Wähler</w:t>
      </w:r>
      <w:r w:rsidR="00D818A5" w:rsidRPr="008B7B32">
        <w:t>in</w:t>
      </w:r>
      <w:r w:rsidRPr="008B7B32">
        <w:t xml:space="preserve"> </w:t>
      </w:r>
      <w:r w:rsidR="00BF35FE" w:rsidRPr="008B7B32">
        <w:t xml:space="preserve">bzw. jeder Wähler </w:t>
      </w:r>
      <w:r w:rsidRPr="008B7B32">
        <w:t xml:space="preserve">hat so viele Stimmen, wie MAV-Mitglieder zu wählen sind; pro Kandidatin </w:t>
      </w:r>
      <w:r w:rsidR="00BF35FE" w:rsidRPr="008B7B32">
        <w:t xml:space="preserve">bzw. Kandidat </w:t>
      </w:r>
      <w:r w:rsidRPr="008B7B32">
        <w:t xml:space="preserve">kann </w:t>
      </w:r>
      <w:r w:rsidRPr="00BE6231">
        <w:t xml:space="preserve">nur eine Stimme </w:t>
      </w:r>
      <w:r>
        <w:t>vergeben werden.</w:t>
      </w:r>
    </w:p>
    <w:p w14:paraId="1CEF656E" w14:textId="77777777" w:rsidR="0065647E" w:rsidRDefault="0065647E" w:rsidP="0065647E">
      <w:pPr>
        <w:ind w:left="567"/>
        <w:jc w:val="both"/>
      </w:pPr>
    </w:p>
    <w:p w14:paraId="2712F917" w14:textId="379FF19B" w:rsidR="0065647E" w:rsidRDefault="0065647E" w:rsidP="00D818A5">
      <w:pPr>
        <w:ind w:firstLine="567"/>
        <w:jc w:val="both"/>
      </w:pPr>
      <w:r>
        <w:t>Die Stimmauszählung erfolgt am __________</w:t>
      </w:r>
      <w:r w:rsidR="00917FFC">
        <w:t>___</w:t>
      </w:r>
      <w:r>
        <w:t>_______ um ___</w:t>
      </w:r>
      <w:r w:rsidR="00917FFC">
        <w:t>___</w:t>
      </w:r>
      <w:r>
        <w:t>_______</w:t>
      </w:r>
      <w:r w:rsidR="00917FFC">
        <w:t>____</w:t>
      </w:r>
      <w:r>
        <w:t>___</w:t>
      </w:r>
      <w:r w:rsidR="00B7344A">
        <w:t xml:space="preserve"> </w:t>
      </w:r>
      <w:r>
        <w:t>Uhr.</w:t>
      </w:r>
    </w:p>
    <w:p w14:paraId="1DEAAFD0" w14:textId="77777777" w:rsidR="0065647E" w:rsidRDefault="0065647E" w:rsidP="0065647E">
      <w:pPr>
        <w:ind w:left="567"/>
        <w:jc w:val="both"/>
      </w:pPr>
    </w:p>
    <w:p w14:paraId="4F678AD7" w14:textId="77777777" w:rsidR="0065647E" w:rsidRDefault="0065647E" w:rsidP="0065647E">
      <w:pPr>
        <w:ind w:left="567"/>
        <w:jc w:val="both"/>
      </w:pPr>
      <w:r>
        <w:t>(Ort, Einrichtung, Gebäude</w:t>
      </w:r>
      <w:r w:rsidR="00917FFC">
        <w:t>, Zimmer) _____________________</w:t>
      </w:r>
      <w:r>
        <w:t>_____________________</w:t>
      </w:r>
    </w:p>
    <w:p w14:paraId="5246307F" w14:textId="77777777" w:rsidR="0065647E" w:rsidRDefault="0065647E" w:rsidP="0065647E">
      <w:pPr>
        <w:ind w:left="567"/>
        <w:jc w:val="both"/>
      </w:pPr>
    </w:p>
    <w:p w14:paraId="69BF6288" w14:textId="77777777" w:rsidR="0065647E" w:rsidRDefault="0065647E" w:rsidP="0065647E">
      <w:pPr>
        <w:numPr>
          <w:ilvl w:val="0"/>
          <w:numId w:val="3"/>
        </w:numPr>
        <w:ind w:left="0" w:firstLine="0"/>
        <w:jc w:val="both"/>
      </w:pPr>
      <w:r>
        <w:rPr>
          <w:b/>
        </w:rPr>
        <w:t>Anschrift des Wahlausschusses:</w:t>
      </w:r>
    </w:p>
    <w:p w14:paraId="6E33F8E9" w14:textId="77777777" w:rsidR="0065647E" w:rsidRDefault="0065647E" w:rsidP="0065647E">
      <w:pPr>
        <w:ind w:left="567"/>
        <w:jc w:val="both"/>
      </w:pPr>
      <w:r>
        <w:t>Der Wahlausschuss ist unter folgender Anschrift zu erreichen:</w:t>
      </w:r>
    </w:p>
    <w:p w14:paraId="5AE0E600" w14:textId="77777777" w:rsidR="0065647E" w:rsidRDefault="0065647E" w:rsidP="0065647E">
      <w:pPr>
        <w:ind w:left="567"/>
        <w:jc w:val="both"/>
      </w:pPr>
    </w:p>
    <w:p w14:paraId="00E46273" w14:textId="77777777" w:rsidR="0065647E" w:rsidRDefault="00B7344A" w:rsidP="00B7344A">
      <w:pPr>
        <w:ind w:left="567"/>
        <w:jc w:val="both"/>
      </w:pPr>
      <w:r>
        <w:t>_________________________________________________________</w:t>
      </w:r>
    </w:p>
    <w:p w14:paraId="54A17E16" w14:textId="77777777" w:rsidR="0065647E" w:rsidRDefault="0065647E" w:rsidP="0065647E">
      <w:pPr>
        <w:ind w:left="567"/>
        <w:jc w:val="both"/>
      </w:pPr>
    </w:p>
    <w:p w14:paraId="526F078E" w14:textId="77777777" w:rsidR="0065647E" w:rsidRDefault="00B7344A" w:rsidP="00B7344A">
      <w:pPr>
        <w:ind w:left="567"/>
        <w:jc w:val="both"/>
      </w:pPr>
      <w:r>
        <w:t>_________________________________________________________</w:t>
      </w:r>
    </w:p>
    <w:p w14:paraId="0881B7AB" w14:textId="77777777" w:rsidR="0065647E" w:rsidRDefault="0065647E" w:rsidP="0065647E">
      <w:pPr>
        <w:ind w:left="567"/>
        <w:jc w:val="both"/>
      </w:pPr>
    </w:p>
    <w:p w14:paraId="736FCFDE" w14:textId="77777777" w:rsidR="0065647E" w:rsidRDefault="00B7344A" w:rsidP="00B7344A">
      <w:pPr>
        <w:ind w:left="567"/>
        <w:jc w:val="both"/>
      </w:pPr>
      <w:r>
        <w:t>_________________________________________________________</w:t>
      </w:r>
    </w:p>
    <w:p w14:paraId="2386730F" w14:textId="77777777" w:rsidR="0065647E" w:rsidRDefault="0065647E" w:rsidP="0065647E">
      <w:pPr>
        <w:ind w:left="567"/>
        <w:jc w:val="both"/>
      </w:pPr>
    </w:p>
    <w:p w14:paraId="77F8C037" w14:textId="77777777" w:rsidR="0065647E" w:rsidRDefault="00B7344A" w:rsidP="00B7344A">
      <w:pPr>
        <w:ind w:left="567"/>
        <w:jc w:val="both"/>
      </w:pPr>
      <w:r>
        <w:t>_________________________________________________________</w:t>
      </w:r>
    </w:p>
    <w:p w14:paraId="1CF2FFE9" w14:textId="77777777" w:rsidR="0065647E" w:rsidRDefault="0065647E" w:rsidP="0065647E">
      <w:pPr>
        <w:ind w:left="567"/>
        <w:jc w:val="both"/>
      </w:pPr>
    </w:p>
    <w:p w14:paraId="6EB11600" w14:textId="77777777" w:rsidR="0065647E" w:rsidRDefault="0065647E" w:rsidP="0065647E">
      <w:pPr>
        <w:ind w:left="567"/>
        <w:jc w:val="both"/>
      </w:pPr>
      <w:r>
        <w:t>An diese Adresse sind alle Erklärungen an den Wahlvorstand, Einsprüche und Wahlvorschläge zu richten.</w:t>
      </w:r>
    </w:p>
    <w:p w14:paraId="1AA5F2F7" w14:textId="247D5C45" w:rsidR="0065647E" w:rsidRDefault="0065647E" w:rsidP="0065647E">
      <w:pPr>
        <w:jc w:val="both"/>
      </w:pPr>
    </w:p>
    <w:p w14:paraId="5E625BF9" w14:textId="58DEBA7B" w:rsidR="0065647E" w:rsidRDefault="00917FFC" w:rsidP="0065647E">
      <w:pPr>
        <w:jc w:val="both"/>
      </w:pPr>
      <w:r>
        <w:t xml:space="preserve">Ort, Datum: </w:t>
      </w:r>
      <w:r>
        <w:tab/>
      </w:r>
      <w:r>
        <w:tab/>
      </w:r>
      <w:r>
        <w:tab/>
      </w:r>
      <w:r w:rsidR="0065647E">
        <w:t>_____________________</w:t>
      </w:r>
      <w:r>
        <w:t>___</w:t>
      </w:r>
      <w:r w:rsidR="0065647E">
        <w:t>_______</w:t>
      </w:r>
    </w:p>
    <w:p w14:paraId="7E6F3E17" w14:textId="77777777" w:rsidR="0065647E" w:rsidRPr="00917FFC" w:rsidRDefault="0065647E" w:rsidP="0065647E">
      <w:pPr>
        <w:jc w:val="both"/>
        <w:rPr>
          <w:sz w:val="16"/>
          <w:szCs w:val="16"/>
        </w:rPr>
      </w:pPr>
    </w:p>
    <w:p w14:paraId="0CADE202" w14:textId="77777777" w:rsidR="0065647E" w:rsidRDefault="0065647E" w:rsidP="0065647E">
      <w:pPr>
        <w:jc w:val="both"/>
      </w:pPr>
    </w:p>
    <w:p w14:paraId="05C41EB4" w14:textId="77777777" w:rsidR="00D818A5" w:rsidRDefault="0065647E" w:rsidP="00FA7CFD">
      <w:pPr>
        <w:jc w:val="both"/>
      </w:pPr>
      <w:r>
        <w:t>Für den Wahlausschuss:</w:t>
      </w:r>
      <w:r w:rsidR="00D818A5">
        <w:t xml:space="preserve"> </w:t>
      </w:r>
      <w:r w:rsidR="00917FFC">
        <w:tab/>
      </w:r>
      <w:r w:rsidR="00D818A5">
        <w:t>______________________</w:t>
      </w:r>
      <w:r w:rsidR="00917FFC">
        <w:t>___</w:t>
      </w:r>
      <w:r w:rsidR="00D818A5">
        <w:t>______</w:t>
      </w:r>
    </w:p>
    <w:p w14:paraId="4FDA86CD" w14:textId="77777777" w:rsidR="00406DC8" w:rsidRDefault="00064042" w:rsidP="00D818A5">
      <w:pPr>
        <w:ind w:left="2124" w:firstLine="708"/>
        <w:jc w:val="both"/>
      </w:pPr>
      <w:r>
        <w:rPr>
          <w:sz w:val="18"/>
        </w:rPr>
        <w:t>Unterschrift</w:t>
      </w:r>
    </w:p>
    <w:sectPr w:rsidR="00406DC8" w:rsidSect="00B80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34" w:bottom="567" w:left="1259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C075" w14:textId="77777777" w:rsidR="003B2CF1" w:rsidRDefault="003B2CF1" w:rsidP="0065647E">
      <w:r>
        <w:separator/>
      </w:r>
    </w:p>
  </w:endnote>
  <w:endnote w:type="continuationSeparator" w:id="0">
    <w:p w14:paraId="25A14B47" w14:textId="77777777" w:rsidR="003B2CF1" w:rsidRDefault="003B2CF1" w:rsidP="0065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D929" w14:textId="77777777" w:rsidR="00D041F5" w:rsidRDefault="00D041F5" w:rsidP="00D041F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4FCEA36" w14:textId="77777777" w:rsidR="00D041F5" w:rsidRDefault="00D041F5" w:rsidP="00D041F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AEAF" w14:textId="7A02A070" w:rsidR="00FA7CFD" w:rsidRPr="002A0A24" w:rsidRDefault="005244AE" w:rsidP="002A2E4E">
    <w:pPr>
      <w:pStyle w:val="Fuzeile"/>
      <w:ind w:right="-61"/>
      <w:jc w:val="right"/>
      <w:rPr>
        <w:b/>
        <w:sz w:val="20"/>
        <w:szCs w:val="20"/>
      </w:rPr>
    </w:pPr>
    <w:r w:rsidRPr="002A0A24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76AF6" wp14:editId="776F15B0">
              <wp:simplePos x="0" y="0"/>
              <wp:positionH relativeFrom="column">
                <wp:posOffset>-525780</wp:posOffset>
              </wp:positionH>
              <wp:positionV relativeFrom="paragraph">
                <wp:posOffset>-2223135</wp:posOffset>
              </wp:positionV>
              <wp:extent cx="342265" cy="2049780"/>
              <wp:effectExtent l="0" t="0" r="635" b="762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265" cy="2049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A70EF" w14:textId="77777777" w:rsidR="005244AE" w:rsidRPr="005244AE" w:rsidRDefault="005244A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76AF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41.4pt;margin-top:-175.05pt;width:26.95pt;height:1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" fillcolor="white [3201]" stroked="f" strokeweight=".5pt">
              <v:textbox style="layout-flow:vertical;mso-layout-flow-alt:bottom-to-top">
                <w:txbxContent>
                  <w:p w14:paraId="557A70EF" w14:textId="77777777" w:rsidR="005244AE" w:rsidRPr="005244AE" w:rsidRDefault="005244A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</w:txbxContent>
              </v:textbox>
            </v:shape>
          </w:pict>
        </mc:Fallback>
      </mc:AlternateContent>
    </w:r>
    <w:r w:rsidR="00410006" w:rsidRPr="002A0A24">
      <w:rPr>
        <w:b/>
        <w:sz w:val="20"/>
        <w:szCs w:val="20"/>
      </w:rPr>
      <w:t>Forts</w:t>
    </w:r>
    <w:r w:rsidR="002375D2" w:rsidRPr="002A0A24">
      <w:rPr>
        <w:b/>
        <w:sz w:val="20"/>
        <w:szCs w:val="20"/>
      </w:rPr>
      <w:t>etzung</w:t>
    </w:r>
    <w:r w:rsidR="00410006" w:rsidRPr="002A0A24">
      <w:rPr>
        <w:b/>
        <w:sz w:val="20"/>
        <w:szCs w:val="20"/>
      </w:rPr>
      <w:t xml:space="preserve"> Wahlausschreibung </w:t>
    </w:r>
    <w:r w:rsidR="007579DD" w:rsidRPr="007579DD">
      <w:rPr>
        <w:b/>
        <w:sz w:val="20"/>
        <w:szCs w:val="20"/>
      </w:rPr>
      <w:t>–</w:t>
    </w:r>
    <w:r w:rsidR="00410006" w:rsidRPr="002A0A24">
      <w:rPr>
        <w:b/>
        <w:sz w:val="20"/>
        <w:szCs w:val="20"/>
      </w:rPr>
      <w:t xml:space="preserve"> </w:t>
    </w:r>
    <w:r w:rsidR="00FA7CFD" w:rsidRPr="002A0A24">
      <w:rPr>
        <w:b/>
        <w:sz w:val="20"/>
        <w:szCs w:val="20"/>
      </w:rPr>
      <w:t xml:space="preserve">Seite </w:t>
    </w:r>
    <w:r w:rsidR="00544CDF" w:rsidRPr="002A0A24">
      <w:rPr>
        <w:b/>
        <w:sz w:val="20"/>
        <w:szCs w:val="20"/>
      </w:rPr>
      <w:t>3</w:t>
    </w:r>
    <w:r w:rsidR="000466EA">
      <w:rPr>
        <w:b/>
        <w:sz w:val="20"/>
        <w:szCs w:val="20"/>
      </w:rPr>
      <w:t>2</w:t>
    </w:r>
  </w:p>
  <w:p w14:paraId="05EA3B1B" w14:textId="25515422" w:rsidR="00FA7CFD" w:rsidRPr="00FA7CFD" w:rsidRDefault="00ED54C4" w:rsidP="002A2E4E">
    <w:pPr>
      <w:pStyle w:val="Fuzeile"/>
      <w:ind w:right="-61"/>
      <w:jc w:val="right"/>
      <w:rPr>
        <w:b/>
        <w:sz w:val="16"/>
        <w:szCs w:val="16"/>
      </w:rPr>
    </w:pPr>
    <w:r w:rsidRPr="002A0A24">
      <w:rPr>
        <w:b/>
        <w:sz w:val="16"/>
        <w:szCs w:val="16"/>
      </w:rPr>
      <w:t xml:space="preserve">Wahlunterlagen </w:t>
    </w:r>
    <w:r w:rsidR="007579DD">
      <w:rPr>
        <w:b/>
        <w:sz w:val="16"/>
        <w:szCs w:val="16"/>
      </w:rPr>
      <w:t>zur</w:t>
    </w:r>
    <w:r w:rsidR="00C91A7D">
      <w:rPr>
        <w:b/>
        <w:sz w:val="16"/>
        <w:szCs w:val="16"/>
      </w:rPr>
      <w:t xml:space="preserve"> </w:t>
    </w:r>
    <w:r w:rsidR="008B7B32">
      <w:rPr>
        <w:b/>
        <w:sz w:val="16"/>
        <w:szCs w:val="16"/>
      </w:rPr>
      <w:t>MAV-</w:t>
    </w:r>
    <w:r w:rsidR="00C91A7D">
      <w:rPr>
        <w:b/>
        <w:sz w:val="16"/>
        <w:szCs w:val="16"/>
      </w:rPr>
      <w:t xml:space="preserve">Wahl </w:t>
    </w:r>
    <w:r w:rsidR="00D818A5" w:rsidRPr="002A0A24">
      <w:rPr>
        <w:b/>
        <w:sz w:val="16"/>
        <w:szCs w:val="16"/>
      </w:rPr>
      <w:t>202</w:t>
    </w:r>
    <w:r w:rsidR="007D0316">
      <w:rPr>
        <w:b/>
        <w:sz w:val="16"/>
        <w:szCs w:val="16"/>
      </w:rPr>
      <w:t xml:space="preserve">6 im Bereich </w:t>
    </w:r>
    <w:r w:rsidR="00C91A7D">
      <w:rPr>
        <w:b/>
        <w:sz w:val="16"/>
        <w:szCs w:val="16"/>
      </w:rPr>
      <w:t xml:space="preserve">Caritas in der </w:t>
    </w:r>
    <w:r w:rsidR="00FA7CFD">
      <w:rPr>
        <w:b/>
        <w:sz w:val="16"/>
        <w:szCs w:val="16"/>
      </w:rPr>
      <w:t>Erzdiözese Freiburg</w:t>
    </w:r>
  </w:p>
  <w:p w14:paraId="05EA31E2" w14:textId="77777777" w:rsidR="00D041F5" w:rsidRPr="008318E6" w:rsidRDefault="00D041F5" w:rsidP="00D041F5">
    <w:pPr>
      <w:pStyle w:val="Fuzeile"/>
      <w:ind w:right="36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C3A8" w14:textId="77777777" w:rsidR="007579DD" w:rsidRDefault="007579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5525" w14:textId="77777777" w:rsidR="003B2CF1" w:rsidRDefault="003B2CF1" w:rsidP="0065647E">
      <w:r>
        <w:separator/>
      </w:r>
    </w:p>
  </w:footnote>
  <w:footnote w:type="continuationSeparator" w:id="0">
    <w:p w14:paraId="0A2B194B" w14:textId="77777777" w:rsidR="003B2CF1" w:rsidRDefault="003B2CF1" w:rsidP="0065647E">
      <w:r>
        <w:continuationSeparator/>
      </w:r>
    </w:p>
  </w:footnote>
  <w:footnote w:id="1">
    <w:p w14:paraId="7B9FF539" w14:textId="0DB783B5" w:rsidR="00917FFC" w:rsidRPr="004D6ACF" w:rsidRDefault="00917FFC" w:rsidP="00917FFC">
      <w:pPr>
        <w:pStyle w:val="Funotentext"/>
      </w:pPr>
      <w:r w:rsidRPr="004D6ACF">
        <w:rPr>
          <w:rStyle w:val="Funotenzeichen"/>
        </w:rPr>
        <w:footnoteRef/>
      </w:r>
      <w:r w:rsidR="004D6ACF">
        <w:t xml:space="preserve"> </w:t>
      </w:r>
      <w:r w:rsidR="00C91A7D" w:rsidRPr="008B7B32">
        <w:t>g</w:t>
      </w:r>
      <w:r w:rsidR="004D6ACF" w:rsidRPr="008B7B32">
        <w:t>emäß</w:t>
      </w:r>
      <w:r w:rsidR="004D6ACF">
        <w:t xml:space="preserve"> § 11 Abs. 4a MAVO</w:t>
      </w:r>
    </w:p>
    <w:p w14:paraId="428F8850" w14:textId="77777777" w:rsidR="00917FFC" w:rsidRDefault="00917FFC" w:rsidP="00917FFC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74D1" w14:textId="77777777" w:rsidR="007579DD" w:rsidRDefault="00757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85AC" w14:textId="77777777" w:rsidR="007579DD" w:rsidRDefault="007579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7BD5" w14:textId="77777777" w:rsidR="007579DD" w:rsidRDefault="007579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F22"/>
    <w:multiLevelType w:val="singleLevel"/>
    <w:tmpl w:val="68FAAA44"/>
    <w:lvl w:ilvl="0">
      <w:start w:val="8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" w15:restartNumberingAfterBreak="0">
    <w:nsid w:val="2FC55491"/>
    <w:multiLevelType w:val="singleLevel"/>
    <w:tmpl w:val="FFF2996A"/>
    <w:lvl w:ilvl="0">
      <w:start w:val="6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72643EB2"/>
    <w:multiLevelType w:val="singleLevel"/>
    <w:tmpl w:val="CB643B1C"/>
    <w:lvl w:ilvl="0">
      <w:start w:val="7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7E"/>
    <w:rsid w:val="000168E9"/>
    <w:rsid w:val="00023685"/>
    <w:rsid w:val="000466EA"/>
    <w:rsid w:val="00053EC9"/>
    <w:rsid w:val="00064042"/>
    <w:rsid w:val="00105150"/>
    <w:rsid w:val="0017414B"/>
    <w:rsid w:val="001E4778"/>
    <w:rsid w:val="002375D2"/>
    <w:rsid w:val="002470AC"/>
    <w:rsid w:val="00292E54"/>
    <w:rsid w:val="002959C5"/>
    <w:rsid w:val="002A0A24"/>
    <w:rsid w:val="002A2E4E"/>
    <w:rsid w:val="00301C32"/>
    <w:rsid w:val="003B2CF1"/>
    <w:rsid w:val="00406DC8"/>
    <w:rsid w:val="00410006"/>
    <w:rsid w:val="00480F7F"/>
    <w:rsid w:val="004B310C"/>
    <w:rsid w:val="004D6ACF"/>
    <w:rsid w:val="005244AE"/>
    <w:rsid w:val="00544CDF"/>
    <w:rsid w:val="005767C7"/>
    <w:rsid w:val="005E430C"/>
    <w:rsid w:val="0065647E"/>
    <w:rsid w:val="00671E17"/>
    <w:rsid w:val="006D153A"/>
    <w:rsid w:val="00704C1A"/>
    <w:rsid w:val="00722D62"/>
    <w:rsid w:val="00734F71"/>
    <w:rsid w:val="007579DD"/>
    <w:rsid w:val="007C0CAC"/>
    <w:rsid w:val="007C12E8"/>
    <w:rsid w:val="007C1C36"/>
    <w:rsid w:val="007D0316"/>
    <w:rsid w:val="008A6324"/>
    <w:rsid w:val="008B7B32"/>
    <w:rsid w:val="00917FFC"/>
    <w:rsid w:val="00997173"/>
    <w:rsid w:val="009C51A0"/>
    <w:rsid w:val="009D5D33"/>
    <w:rsid w:val="00A672C3"/>
    <w:rsid w:val="00AC73F2"/>
    <w:rsid w:val="00B17F99"/>
    <w:rsid w:val="00B209E5"/>
    <w:rsid w:val="00B7344A"/>
    <w:rsid w:val="00B8014D"/>
    <w:rsid w:val="00BE6231"/>
    <w:rsid w:val="00BF35FE"/>
    <w:rsid w:val="00C13F7E"/>
    <w:rsid w:val="00C91A7D"/>
    <w:rsid w:val="00D041F5"/>
    <w:rsid w:val="00D3752A"/>
    <w:rsid w:val="00D57883"/>
    <w:rsid w:val="00D818A5"/>
    <w:rsid w:val="00E046FB"/>
    <w:rsid w:val="00E42FE1"/>
    <w:rsid w:val="00E472C8"/>
    <w:rsid w:val="00ED54C4"/>
    <w:rsid w:val="00F259BB"/>
    <w:rsid w:val="00F3247F"/>
    <w:rsid w:val="00F705BE"/>
    <w:rsid w:val="00F82E04"/>
    <w:rsid w:val="00FA7CFD"/>
    <w:rsid w:val="00FB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143D7E"/>
  <w15:chartTrackingRefBased/>
  <w15:docId w15:val="{462FBC28-1AA4-48B5-9BE9-04DB5344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647E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564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5647E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65647E"/>
  </w:style>
  <w:style w:type="paragraph" w:styleId="Kopfzeile">
    <w:name w:val="header"/>
    <w:basedOn w:val="Standard"/>
    <w:link w:val="KopfzeileZchn"/>
    <w:uiPriority w:val="99"/>
    <w:unhideWhenUsed/>
    <w:rsid w:val="006564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5647E"/>
    <w:rPr>
      <w:rFonts w:eastAsia="Times New Roman" w:cs="Times New Roman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7414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7414B"/>
    <w:rPr>
      <w:rFonts w:eastAsia="Times New Roman"/>
    </w:rPr>
  </w:style>
  <w:style w:type="character" w:styleId="Funotenzeichen">
    <w:name w:val="footnote reference"/>
    <w:basedOn w:val="Absatz-Standardschriftart"/>
    <w:uiPriority w:val="99"/>
    <w:semiHidden/>
    <w:unhideWhenUsed/>
    <w:rsid w:val="0017414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75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75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8355-54AB-4541-889B-6604304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2021-09-14T11:11:00Z</cp:lastPrinted>
  <dcterms:created xsi:type="dcterms:W3CDTF">2026-01-07T12:42:00Z</dcterms:created>
  <dcterms:modified xsi:type="dcterms:W3CDTF">2026-01-07T12:42:00Z</dcterms:modified>
</cp:coreProperties>
</file>